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  <w:t xml:space="preserve">P</w:t>
      </w:r>
      <w:r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  <w:t xml:space="preserve">İ</w:t>
      </w:r>
      <w:r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  <w:t xml:space="preserve">C 16F688 </w:t>
      </w:r>
      <w:r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  <w:t xml:space="preserve">- SIRALI LED UYGULAMASI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Proteus Devre </w:t>
      </w: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emas</w:t>
      </w: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ı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</w:pPr>
      <w:r>
        <w:object w:dxaOrig="8640" w:dyaOrig="2145">
          <v:rect xmlns:o="urn:schemas-microsoft-com:office:office" xmlns:v="urn:schemas-microsoft-com:vml" id="rectole0000000000" style="width:432.000000pt;height:107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Burada dikkat edilmesi gereken, mikroi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lemci frekans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n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n 8MHz olarak ayarlanm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olmas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gerekmektedir. E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er ayarl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de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ilse mikroi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lemcinin üzerine çift t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klanarak ayarlanmal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d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r.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Daha sonra CCS C derleyicisi ile proje olu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tururken kullanaca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ğı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m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z mikroi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lemci olan PIC 16F688 modelini seçerek projeyi olu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turuyoruz.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CCS C Program Kodlar</w:t>
      </w: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ı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object w:dxaOrig="8640" w:dyaOrig="7905">
          <v:rect xmlns:o="urn:schemas-microsoft-com:office:office" xmlns:v="urn:schemas-microsoft-com:vml" id="rectole0000000001" style="width:432.000000pt;height:395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CCS C derleyicisi ile kodlad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ığı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m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z yukar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daki program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n üretti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i hex dosyas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n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, PICkit ile mikroi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lemcimize aktard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k. Mikroi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lemcimiz art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k programlanm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ış</w:t>
      </w: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  <w:t xml:space="preserve"> oldu.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Breadboard üzerindeki devre görseli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  <w:r>
        <w:object w:dxaOrig="8640" w:dyaOrig="6480">
          <v:rect xmlns:o="urn:schemas-microsoft-com:office:office" xmlns:v="urn:schemas-microsoft-com:vml" id="rectole0000000002" style="width:432.000000pt;height:32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  <w:t xml:space="preserve">Breadboard üzerindeki devre videosu</w:t>
      </w: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4F81BD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hyperlink xmlns:r="http://schemas.openxmlformats.org/officeDocument/2006/relationships" r:id="docRId6">
        <w:r>
          <w:rPr>
            <w:rFonts w:ascii="Arial" w:hAnsi="Arial" w:cs="Arial" w:eastAsia="Arial"/>
            <w:b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http://youtu.be/3D7jYRQv5OE</w:t>
        </w:r>
      </w:hyperlink>
    </w:p>
    <w:p>
      <w:pPr>
        <w:spacing w:before="0" w:after="200" w:line="276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3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numbering.xml" Id="docRId7" Type="http://schemas.openxmlformats.org/officeDocument/2006/relationships/numbering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Mode="External" Target="http://youtu.be/3D7jYRQv5OE" Id="docRId6" Type="http://schemas.openxmlformats.org/officeDocument/2006/relationships/hyperlink" /><Relationship Target="styles.xml" Id="docRId8" Type="http://schemas.openxmlformats.org/officeDocument/2006/relationships/styles" /><Relationship Target="media/image0.wmf" Id="docRId1" Type="http://schemas.openxmlformats.org/officeDocument/2006/relationships/image" /><Relationship Target="media/image2.wmf" Id="docRId5" Type="http://schemas.openxmlformats.org/officeDocument/2006/relationships/image" /></Relationships>
</file>